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894F" w14:textId="77777777" w:rsidR="0032300A" w:rsidRPr="0032300A" w:rsidRDefault="0032300A" w:rsidP="0032300A">
      <w:r w:rsidRPr="0032300A">
        <w:t>Veldhoven, 16 november [jaar]</w:t>
      </w:r>
      <w:r w:rsidRPr="0032300A">
        <w:br/>
      </w:r>
      <w:r w:rsidRPr="0032300A">
        <w:rPr>
          <w:i/>
          <w:iCs/>
        </w:rPr>
        <w:t>(Locatie werkgever, niet woonplaats werknemer)</w:t>
      </w:r>
    </w:p>
    <w:p w14:paraId="06834ECE" w14:textId="77777777" w:rsidR="0032300A" w:rsidRPr="0032300A" w:rsidRDefault="0032300A" w:rsidP="0032300A">
      <w:r w:rsidRPr="0032300A">
        <w:t>Aan:</w:t>
      </w:r>
      <w:r w:rsidRPr="0032300A">
        <w:br/>
        <w:t>Dhr. Lucas van Asten</w:t>
      </w:r>
      <w:r w:rsidRPr="0032300A">
        <w:br/>
        <w:t>Lindenstraat 42</w:t>
      </w:r>
      <w:r w:rsidRPr="0032300A">
        <w:br/>
        <w:t>5923 HL Venlo</w:t>
      </w:r>
    </w:p>
    <w:p w14:paraId="7672E3AA" w14:textId="77777777" w:rsidR="0032300A" w:rsidRPr="0032300A" w:rsidRDefault="0032300A" w:rsidP="0032300A">
      <w:r w:rsidRPr="0032300A">
        <w:t>Betreft: beëindiging arbeidsovereenkomst</w:t>
      </w:r>
    </w:p>
    <w:p w14:paraId="3094DEC1" w14:textId="77777777" w:rsidR="0032300A" w:rsidRPr="0032300A" w:rsidRDefault="0032300A" w:rsidP="0032300A">
      <w:r w:rsidRPr="0032300A">
        <w:t>Geachte heer Van Asten,</w:t>
      </w:r>
    </w:p>
    <w:p w14:paraId="5A325E77" w14:textId="77777777" w:rsidR="0032300A" w:rsidRPr="0032300A" w:rsidRDefault="0032300A" w:rsidP="0032300A">
      <w:r w:rsidRPr="0032300A">
        <w:t>Hierbij bevestigen wij dat uw arbeidsovereenkomst bij ASML Netherlands B.V., aangegaan op 1 augustus [jaar], door ons wordt opgezegd en zal eindigen per 31 december [jaar], conform de voor u geldende opzegtermijn van één maand.</w:t>
      </w:r>
    </w:p>
    <w:p w14:paraId="595ED897" w14:textId="77777777" w:rsidR="0032300A" w:rsidRPr="0032300A" w:rsidRDefault="0032300A" w:rsidP="0032300A">
      <w:r w:rsidRPr="0032300A">
        <w:t>De beëindiging vindt plaats wegens organisatorische herstructurering binnen het team en een herverdeling van functies, waardoor uw functie komt te vervallen. Dit besluit is zorgvuldig genomen na interne afstemming en heroverweging van de toekomstige teamsamenstelling.</w:t>
      </w:r>
    </w:p>
    <w:p w14:paraId="26A7FF22" w14:textId="77777777" w:rsidR="0032300A" w:rsidRPr="0032300A" w:rsidRDefault="0032300A" w:rsidP="0032300A">
      <w:r w:rsidRPr="0032300A">
        <w:t>Wij verzoeken u uw lopende werkzaamheden zorgvuldig over te dragen en in overleg met uw leidinggevende afspraken te maken over afronding van projecten, overdrachtsdocumentatie en eventuele overdracht van apparatuur en bedrijfsmiddelen.</w:t>
      </w:r>
    </w:p>
    <w:p w14:paraId="15F392DF" w14:textId="77777777" w:rsidR="0032300A" w:rsidRPr="0032300A" w:rsidRDefault="0032300A" w:rsidP="0032300A">
      <w:r w:rsidRPr="0032300A">
        <w:t>Uw eindafrekening, inclusief uitbetaling van openstaande vakantiedagen en eventuele nog verschuldigde vergoedingen, zal worden verwerkt in de salarisbetaling van januari [jaar]. U behoudt tot de einddatum toegang tot interne HR-voorzieningen voor vragen en documenten.</w:t>
      </w:r>
    </w:p>
    <w:p w14:paraId="3C562E7B" w14:textId="77777777" w:rsidR="0032300A" w:rsidRPr="0032300A" w:rsidRDefault="0032300A" w:rsidP="0032300A">
      <w:r w:rsidRPr="0032300A">
        <w:t>Wij danken u voor uw inzet tijdens uw dienstverband bij ASML en wensen u veel succes in uw verdere loopbaan.</w:t>
      </w:r>
    </w:p>
    <w:p w14:paraId="51420ABC" w14:textId="77777777" w:rsidR="0032300A" w:rsidRPr="0032300A" w:rsidRDefault="0032300A" w:rsidP="0032300A">
      <w:r w:rsidRPr="0032300A">
        <w:t>Met vriendelijke groet,</w:t>
      </w:r>
    </w:p>
    <w:p w14:paraId="6DA2B745" w14:textId="77777777" w:rsidR="0032300A" w:rsidRPr="0032300A" w:rsidRDefault="0032300A" w:rsidP="0032300A">
      <w:r w:rsidRPr="0032300A">
        <w:t>S. de Bruin</w:t>
      </w:r>
      <w:r w:rsidRPr="0032300A">
        <w:br/>
        <w:t>HR Business Partner</w:t>
      </w:r>
      <w:r w:rsidRPr="0032300A">
        <w:br/>
        <w:t>ASML Netherlands B.V.</w:t>
      </w:r>
    </w:p>
    <w:p w14:paraId="3B1CE8BD" w14:textId="77777777" w:rsidR="00D77486" w:rsidRDefault="00D77486"/>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0A"/>
    <w:rsid w:val="0032300A"/>
    <w:rsid w:val="0032585E"/>
    <w:rsid w:val="003403D8"/>
    <w:rsid w:val="005D2035"/>
    <w:rsid w:val="006C74E6"/>
    <w:rsid w:val="007B7C64"/>
    <w:rsid w:val="00BD6939"/>
    <w:rsid w:val="00D77486"/>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BEFC"/>
  <w15:chartTrackingRefBased/>
  <w15:docId w15:val="{94343FD3-33F4-4A17-9E11-61CE9C13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30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230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230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230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230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230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30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30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30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30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230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230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230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230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230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30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30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300A"/>
    <w:rPr>
      <w:rFonts w:eastAsiaTheme="majorEastAsia" w:cstheme="majorBidi"/>
      <w:color w:val="272727" w:themeColor="text1" w:themeTint="D8"/>
    </w:rPr>
  </w:style>
  <w:style w:type="paragraph" w:styleId="Titel">
    <w:name w:val="Title"/>
    <w:basedOn w:val="Standaard"/>
    <w:next w:val="Standaard"/>
    <w:link w:val="TitelChar"/>
    <w:uiPriority w:val="10"/>
    <w:qFormat/>
    <w:rsid w:val="00323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30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30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30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30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300A"/>
    <w:rPr>
      <w:i/>
      <w:iCs/>
      <w:color w:val="404040" w:themeColor="text1" w:themeTint="BF"/>
    </w:rPr>
  </w:style>
  <w:style w:type="paragraph" w:styleId="Lijstalinea">
    <w:name w:val="List Paragraph"/>
    <w:basedOn w:val="Standaard"/>
    <w:uiPriority w:val="34"/>
    <w:qFormat/>
    <w:rsid w:val="0032300A"/>
    <w:pPr>
      <w:ind w:left="720"/>
      <w:contextualSpacing/>
    </w:pPr>
  </w:style>
  <w:style w:type="character" w:styleId="Intensievebenadrukking">
    <w:name w:val="Intense Emphasis"/>
    <w:basedOn w:val="Standaardalinea-lettertype"/>
    <w:uiPriority w:val="21"/>
    <w:qFormat/>
    <w:rsid w:val="0032300A"/>
    <w:rPr>
      <w:i/>
      <w:iCs/>
      <w:color w:val="2F5496" w:themeColor="accent1" w:themeShade="BF"/>
    </w:rPr>
  </w:style>
  <w:style w:type="paragraph" w:styleId="Duidelijkcitaat">
    <w:name w:val="Intense Quote"/>
    <w:basedOn w:val="Standaard"/>
    <w:next w:val="Standaard"/>
    <w:link w:val="DuidelijkcitaatChar"/>
    <w:uiPriority w:val="30"/>
    <w:qFormat/>
    <w:rsid w:val="00323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2300A"/>
    <w:rPr>
      <w:i/>
      <w:iCs/>
      <w:color w:val="2F5496" w:themeColor="accent1" w:themeShade="BF"/>
    </w:rPr>
  </w:style>
  <w:style w:type="character" w:styleId="Intensieveverwijzing">
    <w:name w:val="Intense Reference"/>
    <w:basedOn w:val="Standaardalinea-lettertype"/>
    <w:uiPriority w:val="32"/>
    <w:qFormat/>
    <w:rsid w:val="003230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1175</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2025-11-21T19:09:00Z</dcterms:created>
  <dcterms:modified xsi:type="dcterms:W3CDTF">2025-11-21T19:11:00Z</dcterms:modified>
</cp:coreProperties>
</file>